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7151" w:rsidRPr="00D974BB" w:rsidRDefault="005B7151" w:rsidP="006F63EC">
      <w:pPr>
        <w:jc w:val="center"/>
        <w:rPr>
          <w:rFonts w:ascii="Times New Roman" w:hAnsi="Times New Roman" w:cs="Times New Roman"/>
          <w:b/>
          <w:bCs/>
          <w:sz w:val="28"/>
          <w:szCs w:val="28"/>
        </w:rPr>
      </w:pPr>
      <w:r w:rsidRPr="008A0620">
        <w:rPr>
          <w:rFonts w:ascii="Times New Roman" w:hAnsi="Times New Roman" w:cs="Times New Roman"/>
          <w:b/>
          <w:bCs/>
          <w:noProof/>
          <w:sz w:val="28"/>
          <w:szCs w:val="28"/>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alt="Васюринское СП_14а герб" style="width:36.75pt;height:41.25pt;visibility:visible">
            <v:imagedata r:id="rId4" o:title=""/>
          </v:shape>
        </w:pict>
      </w:r>
    </w:p>
    <w:p w:rsidR="005B7151" w:rsidRDefault="005B7151" w:rsidP="006F63EC">
      <w:pPr>
        <w:jc w:val="center"/>
        <w:rPr>
          <w:rFonts w:ascii="Times New Roman" w:hAnsi="Times New Roman" w:cs="Times New Roman"/>
          <w:b/>
          <w:bCs/>
          <w:sz w:val="32"/>
          <w:szCs w:val="32"/>
        </w:rPr>
      </w:pPr>
      <w:r w:rsidRPr="00660D5B">
        <w:rPr>
          <w:rFonts w:ascii="Times New Roman" w:hAnsi="Times New Roman" w:cs="Times New Roman"/>
          <w:b/>
          <w:bCs/>
          <w:sz w:val="28"/>
          <w:szCs w:val="28"/>
        </w:rPr>
        <w:t>АДМИНИСТРАЦИЯ ВАСЮРИНСКОГО СЕЛЬСКОГО ПОСЕЛЕНИЯ ДИНСКОГО РАЙОНА</w:t>
      </w:r>
    </w:p>
    <w:p w:rsidR="005B7151" w:rsidRDefault="005B7151" w:rsidP="006F63EC">
      <w:pPr>
        <w:jc w:val="center"/>
        <w:rPr>
          <w:rFonts w:ascii="Times New Roman" w:hAnsi="Times New Roman" w:cs="Times New Roman"/>
          <w:b/>
          <w:bCs/>
          <w:sz w:val="28"/>
          <w:szCs w:val="28"/>
        </w:rPr>
      </w:pPr>
      <w:r>
        <w:rPr>
          <w:rFonts w:ascii="Times New Roman" w:hAnsi="Times New Roman" w:cs="Times New Roman"/>
          <w:b/>
          <w:bCs/>
          <w:sz w:val="32"/>
          <w:szCs w:val="32"/>
        </w:rPr>
        <w:t>ПОСТАНОВЛЕНИЕ</w:t>
      </w:r>
    </w:p>
    <w:p w:rsidR="005B7151" w:rsidRPr="00D974BB" w:rsidRDefault="005B7151" w:rsidP="006F63EC">
      <w:pPr>
        <w:jc w:val="both"/>
        <w:rPr>
          <w:rFonts w:ascii="Times New Roman" w:hAnsi="Times New Roman" w:cs="Times New Roman"/>
          <w:sz w:val="28"/>
          <w:szCs w:val="28"/>
        </w:rPr>
      </w:pPr>
      <w:r>
        <w:rPr>
          <w:rFonts w:ascii="Times New Roman" w:hAnsi="Times New Roman" w:cs="Times New Roman"/>
          <w:sz w:val="28"/>
          <w:szCs w:val="28"/>
        </w:rPr>
        <w:t>о</w:t>
      </w:r>
      <w:r w:rsidRPr="00D974BB">
        <w:rPr>
          <w:rFonts w:ascii="Times New Roman" w:hAnsi="Times New Roman" w:cs="Times New Roman"/>
          <w:sz w:val="28"/>
          <w:szCs w:val="28"/>
        </w:rPr>
        <w:t>т</w:t>
      </w:r>
      <w:r>
        <w:rPr>
          <w:rFonts w:ascii="Times New Roman" w:hAnsi="Times New Roman" w:cs="Times New Roman"/>
          <w:sz w:val="28"/>
          <w:szCs w:val="28"/>
        </w:rPr>
        <w:t xml:space="preserve"> 04.03.2015                </w:t>
      </w:r>
      <w:r w:rsidRPr="00D974BB">
        <w:rPr>
          <w:rFonts w:ascii="Times New Roman" w:hAnsi="Times New Roman" w:cs="Times New Roman"/>
          <w:sz w:val="28"/>
          <w:szCs w:val="28"/>
        </w:rPr>
        <w:tab/>
      </w:r>
      <w:r w:rsidRPr="00D974BB">
        <w:rPr>
          <w:rFonts w:ascii="Times New Roman" w:hAnsi="Times New Roman" w:cs="Times New Roman"/>
          <w:sz w:val="28"/>
          <w:szCs w:val="28"/>
        </w:rPr>
        <w:tab/>
      </w:r>
      <w:r w:rsidRPr="00D974BB">
        <w:rPr>
          <w:rFonts w:ascii="Times New Roman" w:hAnsi="Times New Roman" w:cs="Times New Roman"/>
          <w:sz w:val="28"/>
          <w:szCs w:val="28"/>
        </w:rPr>
        <w:tab/>
      </w:r>
      <w:r>
        <w:rPr>
          <w:rFonts w:ascii="Times New Roman" w:hAnsi="Times New Roman" w:cs="Times New Roman"/>
          <w:sz w:val="28"/>
          <w:szCs w:val="28"/>
        </w:rPr>
        <w:t xml:space="preserve">                                                     </w:t>
      </w:r>
      <w:r w:rsidRPr="00D974BB">
        <w:rPr>
          <w:rFonts w:ascii="Times New Roman" w:hAnsi="Times New Roman" w:cs="Times New Roman"/>
          <w:sz w:val="28"/>
          <w:szCs w:val="28"/>
        </w:rPr>
        <w:t xml:space="preserve">  №</w:t>
      </w:r>
      <w:r>
        <w:rPr>
          <w:rFonts w:ascii="Times New Roman" w:hAnsi="Times New Roman" w:cs="Times New Roman"/>
          <w:sz w:val="28"/>
          <w:szCs w:val="28"/>
        </w:rPr>
        <w:t xml:space="preserve"> 125</w:t>
      </w:r>
    </w:p>
    <w:p w:rsidR="005B7151" w:rsidRPr="00D974BB" w:rsidRDefault="005B7151" w:rsidP="006F63EC">
      <w:pPr>
        <w:jc w:val="center"/>
        <w:rPr>
          <w:rFonts w:ascii="Times New Roman" w:hAnsi="Times New Roman" w:cs="Times New Roman"/>
          <w:sz w:val="28"/>
          <w:szCs w:val="28"/>
        </w:rPr>
      </w:pPr>
    </w:p>
    <w:p w:rsidR="005B7151" w:rsidRDefault="005B7151" w:rsidP="006F63EC">
      <w:pPr>
        <w:spacing w:after="0"/>
        <w:jc w:val="center"/>
        <w:rPr>
          <w:rFonts w:ascii="Times New Roman" w:hAnsi="Times New Roman" w:cs="Times New Roman"/>
        </w:rPr>
      </w:pPr>
      <w:r>
        <w:rPr>
          <w:rFonts w:ascii="Times New Roman" w:hAnsi="Times New Roman" w:cs="Times New Roman"/>
        </w:rPr>
        <w:t>станица Васюринская</w:t>
      </w:r>
    </w:p>
    <w:p w:rsidR="005B7151" w:rsidRDefault="005B7151" w:rsidP="006F63EC">
      <w:pPr>
        <w:spacing w:after="0"/>
        <w:jc w:val="center"/>
        <w:rPr>
          <w:rFonts w:ascii="Times New Roman" w:hAnsi="Times New Roman" w:cs="Times New Roman"/>
          <w:b/>
          <w:bCs/>
          <w:sz w:val="28"/>
          <w:szCs w:val="28"/>
        </w:rPr>
      </w:pPr>
    </w:p>
    <w:p w:rsidR="005B7151" w:rsidRPr="009C2C74" w:rsidRDefault="005B7151" w:rsidP="006F63EC">
      <w:pPr>
        <w:tabs>
          <w:tab w:val="left" w:pos="1125"/>
          <w:tab w:val="center" w:pos="4677"/>
          <w:tab w:val="left" w:pos="8010"/>
        </w:tabs>
        <w:spacing w:after="0"/>
        <w:rPr>
          <w:rFonts w:ascii="Times New Roman" w:hAnsi="Times New Roman" w:cs="Times New Roman"/>
          <w:sz w:val="28"/>
          <w:szCs w:val="28"/>
        </w:rPr>
      </w:pPr>
      <w:r>
        <w:rPr>
          <w:rFonts w:ascii="Times New Roman" w:hAnsi="Times New Roman" w:cs="Times New Roman"/>
          <w:b/>
          <w:bCs/>
          <w:sz w:val="28"/>
          <w:szCs w:val="28"/>
        </w:rPr>
        <w:t xml:space="preserve">                  </w:t>
      </w:r>
    </w:p>
    <w:p w:rsidR="005B7151" w:rsidRPr="009C2C74" w:rsidRDefault="005B7151" w:rsidP="0086113A">
      <w:pPr>
        <w:tabs>
          <w:tab w:val="left" w:pos="8222"/>
        </w:tabs>
        <w:spacing w:after="0" w:line="240" w:lineRule="auto"/>
        <w:ind w:left="1276" w:right="708"/>
        <w:jc w:val="center"/>
        <w:rPr>
          <w:rFonts w:ascii="Times New Roman" w:hAnsi="Times New Roman" w:cs="Times New Roman"/>
          <w:sz w:val="28"/>
          <w:szCs w:val="28"/>
        </w:rPr>
      </w:pPr>
      <w:r w:rsidRPr="009C2C74">
        <w:rPr>
          <w:rFonts w:ascii="Times New Roman" w:hAnsi="Times New Roman" w:cs="Times New Roman"/>
          <w:b/>
          <w:bCs/>
          <w:sz w:val="28"/>
          <w:szCs w:val="28"/>
        </w:rPr>
        <w:t xml:space="preserve">О порядке предоставления </w:t>
      </w:r>
      <w:r>
        <w:rPr>
          <w:rFonts w:ascii="Times New Roman" w:hAnsi="Times New Roman" w:cs="Times New Roman"/>
          <w:b/>
          <w:bCs/>
          <w:sz w:val="28"/>
          <w:szCs w:val="28"/>
        </w:rPr>
        <w:t xml:space="preserve">гражданами </w:t>
      </w:r>
      <w:r w:rsidRPr="0086113A">
        <w:rPr>
          <w:rFonts w:ascii="Times New Roman" w:hAnsi="Times New Roman" w:cs="Times New Roman"/>
          <w:b/>
          <w:bCs/>
          <w:sz w:val="28"/>
          <w:szCs w:val="28"/>
        </w:rPr>
        <w:t xml:space="preserve">претендующими на замещение должностей муниципальной службы в администрации </w:t>
      </w:r>
      <w:r>
        <w:rPr>
          <w:rFonts w:ascii="Times New Roman" w:hAnsi="Times New Roman" w:cs="Times New Roman"/>
          <w:b/>
          <w:bCs/>
          <w:sz w:val="28"/>
          <w:szCs w:val="28"/>
        </w:rPr>
        <w:t>Васюринского</w:t>
      </w:r>
      <w:r w:rsidRPr="0086113A">
        <w:rPr>
          <w:rFonts w:ascii="Times New Roman" w:hAnsi="Times New Roman" w:cs="Times New Roman"/>
          <w:b/>
          <w:bCs/>
          <w:sz w:val="28"/>
          <w:szCs w:val="28"/>
        </w:rPr>
        <w:t xml:space="preserve"> сельского поселения, и муниципальными служащими администрации </w:t>
      </w:r>
      <w:r>
        <w:rPr>
          <w:rFonts w:ascii="Times New Roman" w:hAnsi="Times New Roman" w:cs="Times New Roman"/>
          <w:b/>
          <w:bCs/>
          <w:sz w:val="28"/>
          <w:szCs w:val="28"/>
        </w:rPr>
        <w:t>Васюринского</w:t>
      </w:r>
      <w:r w:rsidRPr="0086113A">
        <w:rPr>
          <w:rFonts w:ascii="Times New Roman" w:hAnsi="Times New Roman" w:cs="Times New Roman"/>
          <w:b/>
          <w:bCs/>
          <w:sz w:val="28"/>
          <w:szCs w:val="28"/>
        </w:rPr>
        <w:t xml:space="preserve"> сельского поселения сведений о доходах, об имуществе и обязательствах имущественного характера</w:t>
      </w:r>
    </w:p>
    <w:p w:rsidR="005B7151" w:rsidRDefault="005B7151" w:rsidP="009C2C74">
      <w:pPr>
        <w:spacing w:after="0" w:line="240" w:lineRule="auto"/>
        <w:jc w:val="both"/>
        <w:rPr>
          <w:rFonts w:ascii="Times New Roman" w:hAnsi="Times New Roman" w:cs="Times New Roman"/>
          <w:sz w:val="28"/>
          <w:szCs w:val="28"/>
        </w:rPr>
      </w:pPr>
    </w:p>
    <w:p w:rsidR="005B7151" w:rsidRDefault="005B7151" w:rsidP="009C2C74">
      <w:pPr>
        <w:spacing w:after="0" w:line="240" w:lineRule="auto"/>
        <w:jc w:val="both"/>
        <w:rPr>
          <w:rFonts w:ascii="Times New Roman" w:hAnsi="Times New Roman" w:cs="Times New Roman"/>
          <w:sz w:val="28"/>
          <w:szCs w:val="28"/>
        </w:rPr>
      </w:pPr>
    </w:p>
    <w:p w:rsidR="005B7151" w:rsidRPr="009C2C74" w:rsidRDefault="005B7151" w:rsidP="009C2C74">
      <w:pPr>
        <w:spacing w:after="0" w:line="240" w:lineRule="auto"/>
        <w:ind w:firstLine="567"/>
        <w:jc w:val="both"/>
        <w:rPr>
          <w:rFonts w:ascii="Times New Roman" w:hAnsi="Times New Roman" w:cs="Times New Roman"/>
          <w:sz w:val="28"/>
          <w:szCs w:val="28"/>
        </w:rPr>
      </w:pPr>
      <w:r w:rsidRPr="009C2C74">
        <w:rPr>
          <w:rFonts w:ascii="Times New Roman" w:hAnsi="Times New Roman" w:cs="Times New Roman"/>
          <w:sz w:val="28"/>
          <w:szCs w:val="28"/>
        </w:rPr>
        <w:t xml:space="preserve">В соответствии со статьей 8 Федерального закона от 25 декабря 2008 года </w:t>
      </w:r>
      <w:r>
        <w:rPr>
          <w:rFonts w:ascii="Times New Roman" w:hAnsi="Times New Roman" w:cs="Times New Roman"/>
          <w:sz w:val="28"/>
          <w:szCs w:val="28"/>
        </w:rPr>
        <w:t>№</w:t>
      </w:r>
      <w:r w:rsidRPr="009C2C74">
        <w:rPr>
          <w:rFonts w:ascii="Times New Roman" w:hAnsi="Times New Roman" w:cs="Times New Roman"/>
          <w:sz w:val="28"/>
          <w:szCs w:val="28"/>
        </w:rPr>
        <w:t xml:space="preserve"> 273-ФЗ </w:t>
      </w:r>
      <w:r>
        <w:rPr>
          <w:rFonts w:ascii="Times New Roman" w:hAnsi="Times New Roman" w:cs="Times New Roman"/>
          <w:sz w:val="28"/>
          <w:szCs w:val="28"/>
        </w:rPr>
        <w:t>«</w:t>
      </w:r>
      <w:r w:rsidRPr="009C2C74">
        <w:rPr>
          <w:rFonts w:ascii="Times New Roman" w:hAnsi="Times New Roman" w:cs="Times New Roman"/>
          <w:sz w:val="28"/>
          <w:szCs w:val="28"/>
        </w:rPr>
        <w:t>О противодействии коррупции</w:t>
      </w:r>
      <w:r>
        <w:rPr>
          <w:rFonts w:ascii="Times New Roman" w:hAnsi="Times New Roman" w:cs="Times New Roman"/>
          <w:sz w:val="28"/>
          <w:szCs w:val="28"/>
        </w:rPr>
        <w:t>»</w:t>
      </w:r>
      <w:r w:rsidRPr="009C2C74">
        <w:rPr>
          <w:rFonts w:ascii="Times New Roman" w:hAnsi="Times New Roman" w:cs="Times New Roman"/>
          <w:sz w:val="28"/>
          <w:szCs w:val="28"/>
        </w:rPr>
        <w:t xml:space="preserve">, </w:t>
      </w:r>
      <w:r>
        <w:rPr>
          <w:rFonts w:ascii="Times New Roman" w:hAnsi="Times New Roman" w:cs="Times New Roman"/>
          <w:sz w:val="28"/>
          <w:szCs w:val="28"/>
        </w:rPr>
        <w:t>Уставом Васюринского сельского поселения Динского района, п о с т а н о в л я ю:</w:t>
      </w:r>
    </w:p>
    <w:p w:rsidR="005B7151" w:rsidRDefault="005B7151" w:rsidP="009C2C74">
      <w:pPr>
        <w:spacing w:after="0" w:line="240" w:lineRule="auto"/>
        <w:ind w:firstLine="567"/>
        <w:jc w:val="both"/>
        <w:rPr>
          <w:rFonts w:ascii="Times New Roman" w:hAnsi="Times New Roman" w:cs="Times New Roman"/>
          <w:sz w:val="28"/>
          <w:szCs w:val="28"/>
        </w:rPr>
      </w:pPr>
      <w:r w:rsidRPr="009C2C74">
        <w:rPr>
          <w:rFonts w:ascii="Times New Roman" w:hAnsi="Times New Roman" w:cs="Times New Roman"/>
          <w:sz w:val="28"/>
          <w:szCs w:val="28"/>
        </w:rPr>
        <w:t xml:space="preserve">1. Утвердить положение о представлении гражданами, претендующими на замещение должностей муниципальной службы в администрации </w:t>
      </w:r>
      <w:r>
        <w:rPr>
          <w:rFonts w:ascii="Times New Roman" w:hAnsi="Times New Roman" w:cs="Times New Roman"/>
          <w:sz w:val="28"/>
          <w:szCs w:val="28"/>
        </w:rPr>
        <w:t>Васюринского сельского</w:t>
      </w:r>
      <w:r w:rsidRPr="009C2C74">
        <w:rPr>
          <w:rFonts w:ascii="Times New Roman" w:hAnsi="Times New Roman" w:cs="Times New Roman"/>
          <w:sz w:val="28"/>
          <w:szCs w:val="28"/>
        </w:rPr>
        <w:t xml:space="preserve"> поселения, и муниципальными служащими администрации </w:t>
      </w:r>
      <w:r>
        <w:rPr>
          <w:rFonts w:ascii="Times New Roman" w:hAnsi="Times New Roman" w:cs="Times New Roman"/>
          <w:sz w:val="28"/>
          <w:szCs w:val="28"/>
        </w:rPr>
        <w:t>Васюринского сельского поселения</w:t>
      </w:r>
      <w:r w:rsidRPr="009C2C74">
        <w:rPr>
          <w:rFonts w:ascii="Times New Roman" w:hAnsi="Times New Roman" w:cs="Times New Roman"/>
          <w:sz w:val="28"/>
          <w:szCs w:val="28"/>
        </w:rPr>
        <w:t xml:space="preserve"> сведений о доходах, об имуществе и обязательствах имущественного характера</w:t>
      </w:r>
      <w:r>
        <w:rPr>
          <w:rFonts w:ascii="Times New Roman" w:hAnsi="Times New Roman" w:cs="Times New Roman"/>
          <w:sz w:val="28"/>
          <w:szCs w:val="28"/>
        </w:rPr>
        <w:t xml:space="preserve"> (Приложение № 1)</w:t>
      </w:r>
      <w:r w:rsidRPr="009C2C74">
        <w:rPr>
          <w:rFonts w:ascii="Times New Roman" w:hAnsi="Times New Roman" w:cs="Times New Roman"/>
          <w:sz w:val="28"/>
          <w:szCs w:val="28"/>
        </w:rPr>
        <w:t>.</w:t>
      </w:r>
    </w:p>
    <w:p w:rsidR="005B7151" w:rsidRPr="009C2C74" w:rsidRDefault="005B7151" w:rsidP="009C2C74">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2. </w:t>
      </w:r>
      <w:r w:rsidRPr="009C2C74">
        <w:rPr>
          <w:rFonts w:ascii="Times New Roman" w:hAnsi="Times New Roman" w:cs="Times New Roman"/>
          <w:sz w:val="28"/>
          <w:szCs w:val="28"/>
        </w:rPr>
        <w:t>Утвердить</w:t>
      </w:r>
      <w:r>
        <w:rPr>
          <w:rFonts w:ascii="Times New Roman" w:hAnsi="Times New Roman" w:cs="Times New Roman"/>
          <w:sz w:val="28"/>
          <w:szCs w:val="28"/>
        </w:rPr>
        <w:t xml:space="preserve"> формы справок </w:t>
      </w:r>
      <w:r w:rsidRPr="009C2C74">
        <w:rPr>
          <w:rFonts w:ascii="Times New Roman" w:hAnsi="Times New Roman" w:cs="Times New Roman"/>
          <w:sz w:val="28"/>
          <w:szCs w:val="28"/>
        </w:rPr>
        <w:t>о доходах, об имуществе и обязательствах имущественного характера</w:t>
      </w:r>
      <w:r>
        <w:rPr>
          <w:rFonts w:ascii="Times New Roman" w:hAnsi="Times New Roman" w:cs="Times New Roman"/>
          <w:sz w:val="28"/>
          <w:szCs w:val="28"/>
        </w:rPr>
        <w:t xml:space="preserve"> (Приложение № 2).</w:t>
      </w:r>
    </w:p>
    <w:p w:rsidR="005B7151" w:rsidRPr="009C2C74" w:rsidRDefault="005B7151" w:rsidP="009C2C74">
      <w:pPr>
        <w:tabs>
          <w:tab w:val="left" w:pos="993"/>
        </w:tabs>
        <w:suppressAutoHyphens/>
        <w:spacing w:after="0" w:line="240" w:lineRule="auto"/>
        <w:ind w:firstLine="567"/>
        <w:jc w:val="both"/>
        <w:rPr>
          <w:rFonts w:ascii="Times New Roman" w:hAnsi="Times New Roman" w:cs="Times New Roman"/>
          <w:sz w:val="28"/>
          <w:szCs w:val="28"/>
          <w:lang w:eastAsia="ar-SA"/>
        </w:rPr>
      </w:pPr>
      <w:r>
        <w:rPr>
          <w:rFonts w:ascii="Times New Roman" w:hAnsi="Times New Roman" w:cs="Times New Roman"/>
          <w:sz w:val="28"/>
          <w:szCs w:val="28"/>
          <w:lang w:eastAsia="ar-SA"/>
        </w:rPr>
        <w:t>3</w:t>
      </w:r>
      <w:r w:rsidRPr="009C2C74">
        <w:rPr>
          <w:rFonts w:ascii="Times New Roman" w:hAnsi="Times New Roman" w:cs="Times New Roman"/>
          <w:sz w:val="28"/>
          <w:szCs w:val="28"/>
          <w:lang w:eastAsia="ar-SA"/>
        </w:rPr>
        <w:t xml:space="preserve">. Начальнику </w:t>
      </w:r>
      <w:r>
        <w:rPr>
          <w:rFonts w:ascii="Times New Roman" w:hAnsi="Times New Roman" w:cs="Times New Roman"/>
          <w:sz w:val="28"/>
          <w:szCs w:val="28"/>
          <w:lang w:eastAsia="ar-SA"/>
        </w:rPr>
        <w:t xml:space="preserve">общего </w:t>
      </w:r>
      <w:r w:rsidRPr="009C2C74">
        <w:rPr>
          <w:rFonts w:ascii="Times New Roman" w:hAnsi="Times New Roman" w:cs="Times New Roman"/>
          <w:sz w:val="28"/>
          <w:szCs w:val="28"/>
          <w:lang w:eastAsia="ar-SA"/>
        </w:rPr>
        <w:t xml:space="preserve">отдела администрации </w:t>
      </w:r>
      <w:r>
        <w:rPr>
          <w:rFonts w:ascii="Times New Roman" w:hAnsi="Times New Roman" w:cs="Times New Roman"/>
          <w:sz w:val="28"/>
          <w:szCs w:val="28"/>
          <w:lang w:eastAsia="ar-SA"/>
        </w:rPr>
        <w:t>Васюринского</w:t>
      </w:r>
      <w:r w:rsidRPr="009C2C74">
        <w:rPr>
          <w:rFonts w:ascii="Times New Roman" w:hAnsi="Times New Roman" w:cs="Times New Roman"/>
          <w:sz w:val="28"/>
          <w:szCs w:val="28"/>
          <w:lang w:eastAsia="ar-SA"/>
        </w:rPr>
        <w:t xml:space="preserve"> сельского поселения Динского района (</w:t>
      </w:r>
      <w:r>
        <w:rPr>
          <w:rFonts w:ascii="Times New Roman" w:hAnsi="Times New Roman" w:cs="Times New Roman"/>
          <w:sz w:val="28"/>
          <w:szCs w:val="28"/>
          <w:lang w:eastAsia="ar-SA"/>
        </w:rPr>
        <w:t>Дзыбова</w:t>
      </w:r>
      <w:r w:rsidRPr="009C2C74">
        <w:rPr>
          <w:rFonts w:ascii="Times New Roman" w:hAnsi="Times New Roman" w:cs="Times New Roman"/>
          <w:sz w:val="28"/>
          <w:szCs w:val="28"/>
          <w:lang w:eastAsia="ar-SA"/>
        </w:rPr>
        <w:t>)</w:t>
      </w:r>
      <w:r>
        <w:rPr>
          <w:rFonts w:ascii="Times New Roman" w:hAnsi="Times New Roman" w:cs="Times New Roman"/>
          <w:sz w:val="28"/>
          <w:szCs w:val="28"/>
          <w:lang w:eastAsia="ar-SA"/>
        </w:rPr>
        <w:t xml:space="preserve"> </w:t>
      </w:r>
      <w:r w:rsidRPr="009C2C74">
        <w:rPr>
          <w:rFonts w:ascii="Times New Roman" w:hAnsi="Times New Roman" w:cs="Times New Roman"/>
          <w:color w:val="000000"/>
          <w:sz w:val="28"/>
          <w:szCs w:val="28"/>
          <w:lang w:eastAsia="ar-SA"/>
        </w:rPr>
        <w:t xml:space="preserve">разместить на официальном сайте </w:t>
      </w:r>
      <w:r w:rsidRPr="009C2C74">
        <w:rPr>
          <w:rFonts w:ascii="Times New Roman" w:hAnsi="Times New Roman" w:cs="Times New Roman"/>
          <w:sz w:val="28"/>
          <w:szCs w:val="28"/>
          <w:lang w:eastAsia="ar-SA"/>
        </w:rPr>
        <w:t xml:space="preserve">администрации </w:t>
      </w:r>
      <w:r>
        <w:rPr>
          <w:rFonts w:ascii="Times New Roman" w:hAnsi="Times New Roman" w:cs="Times New Roman"/>
          <w:sz w:val="28"/>
          <w:szCs w:val="28"/>
          <w:lang w:eastAsia="ar-SA"/>
        </w:rPr>
        <w:t>Васюринского</w:t>
      </w:r>
      <w:r w:rsidRPr="009C2C74">
        <w:rPr>
          <w:rFonts w:ascii="Times New Roman" w:hAnsi="Times New Roman" w:cs="Times New Roman"/>
          <w:sz w:val="28"/>
          <w:szCs w:val="28"/>
          <w:lang w:eastAsia="ar-SA"/>
        </w:rPr>
        <w:t xml:space="preserve"> сельского поселения Динского район</w:t>
      </w:r>
      <w:r>
        <w:rPr>
          <w:rFonts w:ascii="Times New Roman" w:hAnsi="Times New Roman" w:cs="Times New Roman"/>
          <w:sz w:val="28"/>
          <w:szCs w:val="28"/>
          <w:lang w:eastAsia="ar-SA"/>
        </w:rPr>
        <w:t>а.</w:t>
      </w:r>
    </w:p>
    <w:p w:rsidR="005B7151" w:rsidRPr="009C2C74" w:rsidRDefault="005B7151" w:rsidP="009C2C74">
      <w:pPr>
        <w:widowControl w:val="0"/>
        <w:shd w:val="clear" w:color="auto" w:fill="FFFFFF"/>
        <w:tabs>
          <w:tab w:val="left" w:pos="1109"/>
        </w:tabs>
        <w:autoSpaceDE w:val="0"/>
        <w:autoSpaceDN w:val="0"/>
        <w:adjustRightInd w:val="0"/>
        <w:spacing w:after="0" w:line="240" w:lineRule="auto"/>
        <w:ind w:right="-5"/>
        <w:jc w:val="both"/>
        <w:rPr>
          <w:rFonts w:ascii="Times New Roman" w:hAnsi="Times New Roman" w:cs="Times New Roman"/>
          <w:sz w:val="28"/>
          <w:szCs w:val="28"/>
          <w:lang w:eastAsia="ru-RU"/>
        </w:rPr>
      </w:pPr>
      <w:r>
        <w:rPr>
          <w:rFonts w:ascii="Times New Roman" w:hAnsi="Times New Roman" w:cs="Times New Roman"/>
          <w:sz w:val="28"/>
          <w:szCs w:val="28"/>
          <w:lang w:eastAsia="ru-RU"/>
        </w:rPr>
        <w:t>4</w:t>
      </w:r>
      <w:r w:rsidRPr="009C2C74">
        <w:rPr>
          <w:rFonts w:ascii="Times New Roman" w:hAnsi="Times New Roman" w:cs="Times New Roman"/>
          <w:sz w:val="28"/>
          <w:szCs w:val="28"/>
          <w:lang w:eastAsia="ru-RU"/>
        </w:rPr>
        <w:t>. Контроль за исполнением настоящего постановления оставляю за собой</w:t>
      </w:r>
      <w:r w:rsidRPr="009C2C74">
        <w:rPr>
          <w:rFonts w:ascii="Times New Roman" w:hAnsi="Times New Roman" w:cs="Times New Roman"/>
          <w:color w:val="000000"/>
          <w:sz w:val="28"/>
          <w:szCs w:val="28"/>
          <w:lang w:eastAsia="ru-RU"/>
        </w:rPr>
        <w:t>.</w:t>
      </w:r>
    </w:p>
    <w:p w:rsidR="005B7151" w:rsidRPr="009C2C74" w:rsidRDefault="005B7151" w:rsidP="009C2C74">
      <w:pPr>
        <w:widowControl w:val="0"/>
        <w:shd w:val="clear" w:color="auto" w:fill="FFFFFF"/>
        <w:tabs>
          <w:tab w:val="left" w:pos="1291"/>
        </w:tabs>
        <w:autoSpaceDE w:val="0"/>
        <w:autoSpaceDN w:val="0"/>
        <w:adjustRightInd w:val="0"/>
        <w:spacing w:after="0" w:line="322" w:lineRule="exact"/>
        <w:ind w:firstLine="567"/>
        <w:jc w:val="both"/>
        <w:rPr>
          <w:rFonts w:ascii="Times New Roman" w:hAnsi="Times New Roman" w:cs="Times New Roman"/>
          <w:sz w:val="28"/>
          <w:szCs w:val="28"/>
          <w:lang w:eastAsia="ru-RU"/>
        </w:rPr>
      </w:pPr>
      <w:r>
        <w:rPr>
          <w:rFonts w:ascii="Times New Roman" w:hAnsi="Times New Roman" w:cs="Times New Roman"/>
          <w:sz w:val="28"/>
          <w:szCs w:val="28"/>
          <w:lang w:eastAsia="ru-RU"/>
        </w:rPr>
        <w:t>5</w:t>
      </w:r>
      <w:r w:rsidRPr="009C2C74">
        <w:rPr>
          <w:rFonts w:ascii="Times New Roman" w:hAnsi="Times New Roman" w:cs="Times New Roman"/>
          <w:sz w:val="28"/>
          <w:szCs w:val="28"/>
          <w:lang w:eastAsia="ru-RU"/>
        </w:rPr>
        <w:t xml:space="preserve">. Настоящее постановление вступает в силу со дня его </w:t>
      </w:r>
      <w:r>
        <w:rPr>
          <w:rFonts w:ascii="Times New Roman" w:hAnsi="Times New Roman" w:cs="Times New Roman"/>
          <w:sz w:val="28"/>
          <w:szCs w:val="28"/>
          <w:lang w:eastAsia="ru-RU"/>
        </w:rPr>
        <w:t>обнародования</w:t>
      </w:r>
      <w:r w:rsidRPr="009C2C74">
        <w:rPr>
          <w:rFonts w:ascii="Times New Roman" w:hAnsi="Times New Roman" w:cs="Times New Roman"/>
          <w:sz w:val="28"/>
          <w:szCs w:val="28"/>
          <w:lang w:eastAsia="ru-RU"/>
        </w:rPr>
        <w:t>.</w:t>
      </w:r>
    </w:p>
    <w:p w:rsidR="005B7151" w:rsidRDefault="005B7151" w:rsidP="009C2C74">
      <w:pPr>
        <w:widowControl w:val="0"/>
        <w:autoSpaceDE w:val="0"/>
        <w:autoSpaceDN w:val="0"/>
        <w:adjustRightInd w:val="0"/>
        <w:spacing w:after="0" w:line="240" w:lineRule="auto"/>
        <w:rPr>
          <w:rFonts w:ascii="Times New Roman" w:hAnsi="Times New Roman" w:cs="Times New Roman"/>
          <w:color w:val="000000"/>
          <w:spacing w:val="-1"/>
          <w:sz w:val="28"/>
          <w:szCs w:val="28"/>
          <w:lang w:eastAsia="ru-RU"/>
        </w:rPr>
      </w:pPr>
    </w:p>
    <w:p w:rsidR="005B7151" w:rsidRDefault="005B7151" w:rsidP="009C2C74">
      <w:pPr>
        <w:widowControl w:val="0"/>
        <w:autoSpaceDE w:val="0"/>
        <w:autoSpaceDN w:val="0"/>
        <w:adjustRightInd w:val="0"/>
        <w:spacing w:after="0" w:line="240" w:lineRule="auto"/>
        <w:rPr>
          <w:rFonts w:ascii="Times New Roman" w:hAnsi="Times New Roman" w:cs="Times New Roman"/>
          <w:color w:val="000000"/>
          <w:spacing w:val="-1"/>
          <w:sz w:val="28"/>
          <w:szCs w:val="28"/>
          <w:lang w:eastAsia="ru-RU"/>
        </w:rPr>
      </w:pPr>
    </w:p>
    <w:p w:rsidR="005B7151" w:rsidRPr="009C2C74" w:rsidRDefault="005B7151" w:rsidP="009C2C74">
      <w:pPr>
        <w:widowControl w:val="0"/>
        <w:autoSpaceDE w:val="0"/>
        <w:autoSpaceDN w:val="0"/>
        <w:adjustRightInd w:val="0"/>
        <w:spacing w:after="0" w:line="240" w:lineRule="auto"/>
        <w:rPr>
          <w:rFonts w:ascii="Times New Roman" w:hAnsi="Times New Roman" w:cs="Times New Roman"/>
          <w:color w:val="000000"/>
          <w:spacing w:val="-1"/>
          <w:sz w:val="28"/>
          <w:szCs w:val="28"/>
          <w:lang w:eastAsia="ru-RU"/>
        </w:rPr>
      </w:pPr>
      <w:bookmarkStart w:id="0" w:name="_GoBack"/>
      <w:bookmarkEnd w:id="0"/>
    </w:p>
    <w:p w:rsidR="005B7151" w:rsidRDefault="005B7151" w:rsidP="009C2C74">
      <w:pPr>
        <w:widowControl w:val="0"/>
        <w:autoSpaceDE w:val="0"/>
        <w:autoSpaceDN w:val="0"/>
        <w:adjustRightInd w:val="0"/>
        <w:spacing w:after="0" w:line="240" w:lineRule="auto"/>
        <w:rPr>
          <w:rFonts w:ascii="Times New Roman" w:hAnsi="Times New Roman" w:cs="Times New Roman"/>
          <w:color w:val="000000"/>
          <w:spacing w:val="-1"/>
          <w:sz w:val="28"/>
          <w:szCs w:val="28"/>
          <w:lang w:eastAsia="ru-RU"/>
        </w:rPr>
      </w:pPr>
      <w:r>
        <w:rPr>
          <w:rFonts w:ascii="Times New Roman" w:hAnsi="Times New Roman" w:cs="Times New Roman"/>
          <w:color w:val="000000"/>
          <w:spacing w:val="-1"/>
          <w:sz w:val="28"/>
          <w:szCs w:val="28"/>
          <w:lang w:eastAsia="ru-RU"/>
        </w:rPr>
        <w:t>Г</w:t>
      </w:r>
      <w:r w:rsidRPr="009C2C74">
        <w:rPr>
          <w:rFonts w:ascii="Times New Roman" w:hAnsi="Times New Roman" w:cs="Times New Roman"/>
          <w:color w:val="000000"/>
          <w:spacing w:val="-1"/>
          <w:sz w:val="28"/>
          <w:szCs w:val="28"/>
          <w:lang w:eastAsia="ru-RU"/>
        </w:rPr>
        <w:t>лав</w:t>
      </w:r>
      <w:r>
        <w:rPr>
          <w:rFonts w:ascii="Times New Roman" w:hAnsi="Times New Roman" w:cs="Times New Roman"/>
          <w:color w:val="000000"/>
          <w:spacing w:val="-1"/>
          <w:sz w:val="28"/>
          <w:szCs w:val="28"/>
          <w:lang w:eastAsia="ru-RU"/>
        </w:rPr>
        <w:t>а Васюринского</w:t>
      </w:r>
      <w:r w:rsidRPr="009C2C74">
        <w:rPr>
          <w:rFonts w:ascii="Times New Roman" w:hAnsi="Times New Roman" w:cs="Times New Roman"/>
          <w:color w:val="000000"/>
          <w:spacing w:val="-1"/>
          <w:sz w:val="28"/>
          <w:szCs w:val="28"/>
          <w:lang w:eastAsia="ru-RU"/>
        </w:rPr>
        <w:t xml:space="preserve"> </w:t>
      </w:r>
    </w:p>
    <w:p w:rsidR="005B7151" w:rsidRDefault="005B7151" w:rsidP="009C2C74">
      <w:pPr>
        <w:widowControl w:val="0"/>
        <w:autoSpaceDE w:val="0"/>
        <w:autoSpaceDN w:val="0"/>
        <w:adjustRightInd w:val="0"/>
        <w:spacing w:after="0" w:line="240" w:lineRule="auto"/>
        <w:rPr>
          <w:rFonts w:ascii="Times New Roman" w:hAnsi="Times New Roman" w:cs="Times New Roman"/>
          <w:color w:val="000000"/>
          <w:spacing w:val="-1"/>
          <w:sz w:val="28"/>
          <w:szCs w:val="28"/>
          <w:lang w:eastAsia="ru-RU"/>
        </w:rPr>
      </w:pPr>
      <w:r w:rsidRPr="009C2C74">
        <w:rPr>
          <w:rFonts w:ascii="Times New Roman" w:hAnsi="Times New Roman" w:cs="Times New Roman"/>
          <w:color w:val="000000"/>
          <w:spacing w:val="-1"/>
          <w:sz w:val="28"/>
          <w:szCs w:val="28"/>
          <w:lang w:eastAsia="ru-RU"/>
        </w:rPr>
        <w:t xml:space="preserve">сельского поселения                                              </w:t>
      </w:r>
      <w:r>
        <w:rPr>
          <w:rFonts w:ascii="Times New Roman" w:hAnsi="Times New Roman" w:cs="Times New Roman"/>
          <w:color w:val="000000"/>
          <w:spacing w:val="-1"/>
          <w:sz w:val="28"/>
          <w:szCs w:val="28"/>
          <w:lang w:eastAsia="ru-RU"/>
        </w:rPr>
        <w:t xml:space="preserve">                                     Д.А.Позов</w:t>
      </w:r>
    </w:p>
    <w:p w:rsidR="005B7151" w:rsidRDefault="005B7151" w:rsidP="009C2C74">
      <w:pPr>
        <w:widowControl w:val="0"/>
        <w:autoSpaceDE w:val="0"/>
        <w:autoSpaceDN w:val="0"/>
        <w:adjustRightInd w:val="0"/>
        <w:spacing w:after="0" w:line="240" w:lineRule="auto"/>
        <w:rPr>
          <w:rFonts w:ascii="Times New Roman" w:hAnsi="Times New Roman" w:cs="Times New Roman"/>
          <w:color w:val="000000"/>
          <w:spacing w:val="-1"/>
          <w:sz w:val="28"/>
          <w:szCs w:val="28"/>
          <w:lang w:eastAsia="ru-RU"/>
        </w:rPr>
      </w:pPr>
    </w:p>
    <w:p w:rsidR="005B7151" w:rsidRDefault="005B7151" w:rsidP="009C2C74">
      <w:pPr>
        <w:widowControl w:val="0"/>
        <w:autoSpaceDE w:val="0"/>
        <w:autoSpaceDN w:val="0"/>
        <w:adjustRightInd w:val="0"/>
        <w:spacing w:after="0" w:line="240" w:lineRule="auto"/>
        <w:rPr>
          <w:rFonts w:ascii="Times New Roman" w:hAnsi="Times New Roman" w:cs="Times New Roman"/>
          <w:color w:val="000000"/>
          <w:spacing w:val="-1"/>
          <w:sz w:val="28"/>
          <w:szCs w:val="28"/>
          <w:lang w:eastAsia="ru-RU"/>
        </w:rPr>
      </w:pPr>
    </w:p>
    <w:p w:rsidR="005B7151" w:rsidRDefault="005B7151" w:rsidP="009C2C74">
      <w:pPr>
        <w:widowControl w:val="0"/>
        <w:autoSpaceDE w:val="0"/>
        <w:autoSpaceDN w:val="0"/>
        <w:adjustRightInd w:val="0"/>
        <w:spacing w:after="0" w:line="240" w:lineRule="auto"/>
        <w:rPr>
          <w:rFonts w:ascii="Times New Roman" w:hAnsi="Times New Roman" w:cs="Times New Roman"/>
          <w:color w:val="000000"/>
          <w:spacing w:val="-1"/>
          <w:sz w:val="28"/>
          <w:szCs w:val="28"/>
          <w:lang w:eastAsia="ru-RU"/>
        </w:rPr>
      </w:pPr>
    </w:p>
    <w:p w:rsidR="005B7151" w:rsidRDefault="005B7151" w:rsidP="009C2C74">
      <w:pPr>
        <w:widowControl w:val="0"/>
        <w:autoSpaceDE w:val="0"/>
        <w:autoSpaceDN w:val="0"/>
        <w:adjustRightInd w:val="0"/>
        <w:spacing w:after="0" w:line="240" w:lineRule="auto"/>
        <w:rPr>
          <w:rFonts w:ascii="Times New Roman" w:hAnsi="Times New Roman" w:cs="Times New Roman"/>
          <w:color w:val="000000"/>
          <w:spacing w:val="-1"/>
          <w:sz w:val="28"/>
          <w:szCs w:val="28"/>
          <w:lang w:eastAsia="ru-RU"/>
        </w:rPr>
      </w:pPr>
    </w:p>
    <w:p w:rsidR="005B7151" w:rsidRDefault="005B7151" w:rsidP="00E922F2">
      <w:pPr>
        <w:spacing w:after="0" w:line="240" w:lineRule="auto"/>
        <w:ind w:left="5103"/>
        <w:jc w:val="both"/>
        <w:rPr>
          <w:rFonts w:ascii="Times New Roman" w:hAnsi="Times New Roman" w:cs="Times New Roman"/>
          <w:sz w:val="28"/>
          <w:szCs w:val="28"/>
          <w:lang w:eastAsia="ru-RU"/>
        </w:rPr>
      </w:pPr>
      <w:r>
        <w:rPr>
          <w:rFonts w:ascii="Times New Roman" w:hAnsi="Times New Roman" w:cs="Times New Roman"/>
          <w:sz w:val="28"/>
          <w:szCs w:val="28"/>
          <w:lang w:eastAsia="ru-RU"/>
        </w:rPr>
        <w:t>ПРИЛОЖЕНИЕ № 1</w:t>
      </w:r>
    </w:p>
    <w:p w:rsidR="005B7151" w:rsidRDefault="005B7151" w:rsidP="00E922F2">
      <w:pPr>
        <w:spacing w:after="0" w:line="240" w:lineRule="auto"/>
        <w:ind w:left="5103"/>
        <w:jc w:val="both"/>
        <w:rPr>
          <w:rFonts w:ascii="Times New Roman" w:hAnsi="Times New Roman" w:cs="Times New Roman"/>
          <w:sz w:val="28"/>
          <w:szCs w:val="28"/>
          <w:lang w:eastAsia="ru-RU"/>
        </w:rPr>
      </w:pPr>
      <w:r>
        <w:rPr>
          <w:rFonts w:ascii="Times New Roman" w:hAnsi="Times New Roman" w:cs="Times New Roman"/>
          <w:sz w:val="28"/>
          <w:szCs w:val="28"/>
          <w:lang w:eastAsia="ru-RU"/>
        </w:rPr>
        <w:t>к постановлению администрации</w:t>
      </w:r>
    </w:p>
    <w:p w:rsidR="005B7151" w:rsidRDefault="005B7151" w:rsidP="00E922F2">
      <w:pPr>
        <w:spacing w:after="0" w:line="240" w:lineRule="auto"/>
        <w:ind w:left="5103"/>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Васюринского сельского </w:t>
      </w:r>
    </w:p>
    <w:p w:rsidR="005B7151" w:rsidRDefault="005B7151" w:rsidP="00E922F2">
      <w:pPr>
        <w:spacing w:after="0" w:line="240" w:lineRule="auto"/>
        <w:ind w:left="5103"/>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поселения Динского района </w:t>
      </w:r>
    </w:p>
    <w:p w:rsidR="005B7151" w:rsidRDefault="005B7151" w:rsidP="00E922F2">
      <w:pPr>
        <w:spacing w:after="0" w:line="240" w:lineRule="auto"/>
        <w:ind w:left="5103"/>
        <w:jc w:val="both"/>
        <w:rPr>
          <w:rFonts w:ascii="Times New Roman" w:hAnsi="Times New Roman" w:cs="Times New Roman"/>
          <w:sz w:val="28"/>
          <w:szCs w:val="28"/>
        </w:rPr>
      </w:pPr>
      <w:r>
        <w:rPr>
          <w:rFonts w:ascii="Times New Roman" w:hAnsi="Times New Roman" w:cs="Times New Roman"/>
          <w:kern w:val="2"/>
          <w:sz w:val="28"/>
          <w:szCs w:val="28"/>
        </w:rPr>
        <w:t>от 04.03.2015  № 125</w:t>
      </w:r>
    </w:p>
    <w:p w:rsidR="005B7151" w:rsidRDefault="005B7151" w:rsidP="00E922F2">
      <w:pPr>
        <w:spacing w:after="0" w:line="240" w:lineRule="auto"/>
        <w:jc w:val="both"/>
        <w:rPr>
          <w:rFonts w:ascii="Times New Roman" w:hAnsi="Times New Roman" w:cs="Times New Roman"/>
          <w:sz w:val="28"/>
          <w:szCs w:val="28"/>
        </w:rPr>
      </w:pPr>
    </w:p>
    <w:p w:rsidR="005B7151" w:rsidRDefault="005B7151" w:rsidP="00E922F2">
      <w:pPr>
        <w:spacing w:after="0" w:line="240" w:lineRule="auto"/>
        <w:jc w:val="both"/>
        <w:rPr>
          <w:rFonts w:ascii="Times New Roman" w:hAnsi="Times New Roman" w:cs="Times New Roman"/>
          <w:sz w:val="28"/>
          <w:szCs w:val="28"/>
        </w:rPr>
      </w:pPr>
    </w:p>
    <w:p w:rsidR="005B7151" w:rsidRDefault="005B7151" w:rsidP="00E922F2">
      <w:pPr>
        <w:spacing w:after="0" w:line="240" w:lineRule="auto"/>
        <w:jc w:val="both"/>
        <w:rPr>
          <w:rFonts w:ascii="Times New Roman" w:hAnsi="Times New Roman" w:cs="Times New Roman"/>
          <w:sz w:val="28"/>
          <w:szCs w:val="28"/>
        </w:rPr>
      </w:pPr>
    </w:p>
    <w:p w:rsidR="005B7151" w:rsidRDefault="005B7151" w:rsidP="00E922F2">
      <w:pPr>
        <w:spacing w:after="0" w:line="240" w:lineRule="auto"/>
        <w:ind w:left="851" w:right="424"/>
        <w:jc w:val="center"/>
        <w:rPr>
          <w:rFonts w:ascii="Times New Roman" w:hAnsi="Times New Roman" w:cs="Times New Roman"/>
          <w:sz w:val="28"/>
          <w:szCs w:val="28"/>
        </w:rPr>
      </w:pPr>
      <w:r>
        <w:rPr>
          <w:rFonts w:ascii="Times New Roman" w:hAnsi="Times New Roman" w:cs="Times New Roman"/>
          <w:sz w:val="28"/>
          <w:szCs w:val="28"/>
        </w:rPr>
        <w:t>Положение</w:t>
      </w:r>
    </w:p>
    <w:p w:rsidR="005B7151" w:rsidRDefault="005B7151" w:rsidP="00E922F2">
      <w:pPr>
        <w:spacing w:after="0" w:line="240" w:lineRule="auto"/>
        <w:ind w:left="851" w:right="424"/>
        <w:jc w:val="center"/>
        <w:rPr>
          <w:rFonts w:ascii="Times New Roman" w:hAnsi="Times New Roman" w:cs="Times New Roman"/>
          <w:sz w:val="28"/>
          <w:szCs w:val="28"/>
        </w:rPr>
      </w:pPr>
      <w:r>
        <w:rPr>
          <w:rFonts w:ascii="Times New Roman" w:hAnsi="Times New Roman" w:cs="Times New Roman"/>
          <w:sz w:val="28"/>
          <w:szCs w:val="28"/>
        </w:rPr>
        <w:t>о представлении гражданами, претендующими на замещение должностей муниципальной службы, и муниципальными служащими администрации Васюринского сельского поселения сведений о доходах, об имуществе и обязательствах имущественного характера</w:t>
      </w:r>
    </w:p>
    <w:p w:rsidR="005B7151" w:rsidRDefault="005B7151" w:rsidP="00E922F2">
      <w:pPr>
        <w:spacing w:after="0" w:line="240" w:lineRule="auto"/>
        <w:jc w:val="both"/>
        <w:rPr>
          <w:rFonts w:ascii="Times New Roman" w:hAnsi="Times New Roman" w:cs="Times New Roman"/>
          <w:sz w:val="28"/>
          <w:szCs w:val="28"/>
        </w:rPr>
      </w:pPr>
    </w:p>
    <w:p w:rsidR="005B7151" w:rsidRDefault="005B7151" w:rsidP="00E922F2">
      <w:pPr>
        <w:spacing w:after="0" w:line="240" w:lineRule="auto"/>
        <w:jc w:val="both"/>
        <w:rPr>
          <w:rFonts w:ascii="Times New Roman" w:hAnsi="Times New Roman" w:cs="Times New Roman"/>
          <w:sz w:val="28"/>
          <w:szCs w:val="28"/>
        </w:rPr>
      </w:pPr>
    </w:p>
    <w:p w:rsidR="005B7151" w:rsidRDefault="005B7151" w:rsidP="00E922F2">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1. Настоящим Положением определяется порядок представления гражданами, претендующими на замещение должностей муниципальной службы в администрации Васюринского сельского поселения (далее - граждане), и муниципальными служащими администрации Васюринского сельского поселения (далее - муниципальные служащие) сведений о полученных ими доходах, об имуществе, принадлежащем им на праве собственности, и об их обязательствах имущественного характера, а также сведений о доходах супруги (супруга) и несовершеннолетних детей, об имуществе, принадлежащем им на праве собственности, и об их обязательствах имущественного характера (далее - сведения о доходах, об имуществе и обязательствах имущественного характера).</w:t>
      </w:r>
    </w:p>
    <w:p w:rsidR="005B7151" w:rsidRDefault="005B7151" w:rsidP="00E922F2">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2. Обязанность представлять сведения о доходах, об имуществе и обязательствах имущественного характера в соответствии с федеральными законами возлагается на граждан, претендующих на замещение должностей муниципальной службы в администрации Васюринского сельского поселения, предусмотренных перечнем должностей муниципальной службы в администрации Васюринского сельского поселения, при назначении на которые граждане и при замещении которых муниципальные служащие,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 (далее - Перечень должностей).</w:t>
      </w:r>
    </w:p>
    <w:p w:rsidR="005B7151" w:rsidRDefault="005B7151" w:rsidP="00E922F2">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3. Сведения о доходах, об имуществе и обязательствах имущественного характера представляются по утвержденным формам справок (приложение № 2):</w:t>
      </w:r>
    </w:p>
    <w:p w:rsidR="005B7151" w:rsidRDefault="005B7151" w:rsidP="00E922F2">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а) гражданами - при назначении на должности муниципальной службы, предусмотренные перечнем должностей, указанным в пункте 2 настоящего Положения;</w:t>
      </w:r>
    </w:p>
    <w:p w:rsidR="005B7151" w:rsidRDefault="005B7151" w:rsidP="00E922F2">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б) муниципальными служащими, замещающими должности муниципальной службы, предусмотренные перечнем должностей, указанным в пункте 2 настоящего Положения, - ежегодно, не позднее 30 апреля года, следующего за отчетным.</w:t>
      </w:r>
    </w:p>
    <w:p w:rsidR="005B7151" w:rsidRDefault="005B7151" w:rsidP="00E922F2">
      <w:pPr>
        <w:spacing w:after="0" w:line="240" w:lineRule="auto"/>
        <w:ind w:firstLine="567"/>
        <w:jc w:val="both"/>
        <w:rPr>
          <w:rFonts w:ascii="Times New Roman" w:hAnsi="Times New Roman" w:cs="Times New Roman"/>
          <w:sz w:val="28"/>
          <w:szCs w:val="28"/>
        </w:rPr>
      </w:pPr>
    </w:p>
    <w:p w:rsidR="005B7151" w:rsidRDefault="005B7151" w:rsidP="00E922F2">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4. Гражданин при назначении на должность муниципальной службы представляет:</w:t>
      </w:r>
    </w:p>
    <w:p w:rsidR="005B7151" w:rsidRDefault="005B7151" w:rsidP="00E922F2">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а)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муниципальной службы,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документов для замещения должности муниципальной службы (на отчетную дату);</w:t>
      </w:r>
    </w:p>
    <w:p w:rsidR="005B7151" w:rsidRDefault="005B7151" w:rsidP="00E922F2">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б)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должности муниципальной службы,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гражданином документов для замещения должности муниципальной службы (на отчетную дату).</w:t>
      </w:r>
    </w:p>
    <w:p w:rsidR="005B7151" w:rsidRDefault="005B7151" w:rsidP="00E922F2">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5. Муниципальный служащий представляет ежегодно:</w:t>
      </w:r>
    </w:p>
    <w:p w:rsidR="005B7151" w:rsidRDefault="005B7151" w:rsidP="00E922F2">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а) сведения о своих доходах, полученных за отчетный период (с 1 января по 31 декабря) от всех источников (включая денежное содержание, пенсии, пособия, иные выплаты), а также сведения об имуществе, принадлежащем ему на праве собственности, и о своих обязательствах имущественного характера по состоянию на конец отчетного периода;</w:t>
      </w:r>
    </w:p>
    <w:p w:rsidR="005B7151" w:rsidRDefault="005B7151" w:rsidP="00E922F2">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б) сведения о доходах супруги (супруга) и несовершеннолетних детей, полученных за отчетный период (с 1 января по 31 декабря) от всех источников (включая заработную плату, пенсии, пособия, иные выплаты), а также сведения об имуществе, принадлежащем им на праве собственности, и об их обязательствах имущественного характера по состоянию на конец отчетного периода.</w:t>
      </w:r>
    </w:p>
    <w:p w:rsidR="005B7151" w:rsidRDefault="005B7151" w:rsidP="00E922F2">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6. Муниципальный служащий, замещающий должность муниципальной службы, не включенную в Перечень должностей, и претендующий на замещение должности муниципальной службы, включенной в этот перечень должностей, представляет указанные сведения в соответствии с пунктом 2, подпунктом "а" пункта 3 и пунктом 4 настоящего Положения.</w:t>
      </w:r>
    </w:p>
    <w:p w:rsidR="005B7151" w:rsidRDefault="005B7151" w:rsidP="00E922F2">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7. Сведения о доходах, об имуществе и обязательствах имущественного характера представляются в отдел по общим и правовым вопросам администрации Васюринского сельского поселения.</w:t>
      </w:r>
    </w:p>
    <w:p w:rsidR="005B7151" w:rsidRDefault="005B7151" w:rsidP="00E922F2">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8. В случае если гражданин или муниципальный служащий обнаружили, что в представленных ими сведениях о доходах, об имуществе и обязательствах имущественного характера не отражены или не полностью отражены какие-либо сведения либо имеются ошибки, они вправе представить уточненные сведения в порядке, установленном настоящим Положением.</w:t>
      </w:r>
    </w:p>
    <w:p w:rsidR="005B7151" w:rsidRDefault="005B7151" w:rsidP="00E922F2">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Уточненные сведения, представленные муниципальным служащим после истечения срока, указанного в подпункте "б" пункта 3 настоящего Положения, не считаются представленными с нарушением срока.</w:t>
      </w:r>
    </w:p>
    <w:p w:rsidR="005B7151" w:rsidRDefault="005B7151" w:rsidP="00E922F2">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9. В случае непредставления по объективным причинам муниципальным служащим сведений о доходах, об имуществе и обязательствах имущественного характера супруги (супруга) и несовершеннолетних детей данный факт подлежит рассмотрению на комиссии по урегулированию конфликта интересов на муниципальной службе.</w:t>
      </w:r>
    </w:p>
    <w:p w:rsidR="005B7151" w:rsidRDefault="005B7151" w:rsidP="00E922F2">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10. Проверка достоверности и полноты сведений о доходах, об имуществе и обязательствах имущественного характера, представленных в соответствии с настоящим Положением гражданином и муниципальным служащим, осуществляется в соответствии с законодательством Российской Федерации.</w:t>
      </w:r>
    </w:p>
    <w:p w:rsidR="005B7151" w:rsidRDefault="005B7151" w:rsidP="00E922F2">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11. Сведения о доходах, об имуществе и обязательствах имущественного характера, представляемые в соответствии с настоящим Положением гражданином и муниципальным служащим, являются сведениями конфиденциального характера, если федеральным законом они не отнесены к сведениям, составляющим государственную тайну.</w:t>
      </w:r>
    </w:p>
    <w:p w:rsidR="005B7151" w:rsidRDefault="005B7151" w:rsidP="00E922F2">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12. Муниципальные служащие, в должностные обязанности которых входит работа со сведениями о доходах, об имуществе и обязательствах имущественного характера, виновные в их разглашении или использовании в целях, не предусмотренных законодательством Российской Федерации, несут ответственность в соответствии с законодательством Российской Федерации.</w:t>
      </w:r>
    </w:p>
    <w:p w:rsidR="005B7151" w:rsidRDefault="005B7151" w:rsidP="00E922F2">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13. Сведения о доходах, об имуществе и обязательствах имущественного характера, представленные в соответствии с настоящим Положением гражданином при назначении на должность муниципальной службы, а также представляемые муниципальным служащим ежегодно, и информация о результатах проверки достоверности и полноты этих сведений приобщаются к личному делу муниципального служащего.</w:t>
      </w:r>
    </w:p>
    <w:p w:rsidR="005B7151" w:rsidRDefault="005B7151" w:rsidP="00E922F2">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В случае если гражданин или муниципальный служащий, представившие в администрацию Васюринского сельского поселения справки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 не были назначены на должность муниципальной службы, включенную в перечень должностей, утвержденный постановлением администрации Васюринского сельского поселения, эти справки возвращаются им по их письменному заявлению вместе с другими документами.</w:t>
      </w:r>
    </w:p>
    <w:p w:rsidR="005B7151" w:rsidRDefault="005B7151" w:rsidP="00E922F2">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14. В случае непредставления или представления заведомо ложных сведений о доходах, об имуществе и обязательствах имущественного характера гражданин не может быть назначен на должность муниципальной службы, а муниципальный служащий освобождается от должности муниципальной службы или подвергается иным видам дисциплинарной ответственности в соответствии с законодательством Российской Федерации.</w:t>
      </w:r>
    </w:p>
    <w:p w:rsidR="005B7151" w:rsidRDefault="005B7151" w:rsidP="00E922F2">
      <w:pPr>
        <w:spacing w:after="0" w:line="240" w:lineRule="auto"/>
        <w:ind w:firstLine="567"/>
        <w:jc w:val="both"/>
        <w:rPr>
          <w:rFonts w:ascii="Times New Roman" w:hAnsi="Times New Roman" w:cs="Times New Roman"/>
          <w:sz w:val="28"/>
          <w:szCs w:val="28"/>
        </w:rPr>
      </w:pPr>
    </w:p>
    <w:p w:rsidR="005B7151" w:rsidRDefault="005B7151" w:rsidP="00E922F2">
      <w:pPr>
        <w:spacing w:after="0" w:line="240" w:lineRule="auto"/>
        <w:ind w:firstLine="567"/>
        <w:jc w:val="both"/>
        <w:rPr>
          <w:rFonts w:ascii="Times New Roman" w:hAnsi="Times New Roman" w:cs="Times New Roman"/>
          <w:sz w:val="28"/>
          <w:szCs w:val="28"/>
        </w:rPr>
      </w:pPr>
    </w:p>
    <w:p w:rsidR="005B7151" w:rsidRDefault="005B7151" w:rsidP="00E922F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Начальник общего отдела                                                          З.К.Дзыбова</w:t>
      </w:r>
    </w:p>
    <w:p w:rsidR="005B7151" w:rsidRDefault="005B7151" w:rsidP="009C2C74">
      <w:pPr>
        <w:widowControl w:val="0"/>
        <w:autoSpaceDE w:val="0"/>
        <w:autoSpaceDN w:val="0"/>
        <w:adjustRightInd w:val="0"/>
        <w:spacing w:after="0" w:line="240" w:lineRule="auto"/>
        <w:rPr>
          <w:rFonts w:ascii="Times New Roman" w:hAnsi="Times New Roman" w:cs="Times New Roman"/>
          <w:sz w:val="28"/>
          <w:szCs w:val="28"/>
        </w:rPr>
      </w:pPr>
    </w:p>
    <w:p w:rsidR="005B7151" w:rsidRDefault="005B7151" w:rsidP="009C2C74">
      <w:pPr>
        <w:widowControl w:val="0"/>
        <w:autoSpaceDE w:val="0"/>
        <w:autoSpaceDN w:val="0"/>
        <w:adjustRightInd w:val="0"/>
        <w:spacing w:after="0" w:line="240" w:lineRule="auto"/>
        <w:rPr>
          <w:rFonts w:ascii="Times New Roman" w:hAnsi="Times New Roman" w:cs="Times New Roman"/>
          <w:sz w:val="28"/>
          <w:szCs w:val="28"/>
        </w:rPr>
      </w:pPr>
    </w:p>
    <w:p w:rsidR="005B7151" w:rsidRDefault="005B7151" w:rsidP="009C2C74">
      <w:pPr>
        <w:widowControl w:val="0"/>
        <w:autoSpaceDE w:val="0"/>
        <w:autoSpaceDN w:val="0"/>
        <w:adjustRightInd w:val="0"/>
        <w:spacing w:after="0" w:line="240" w:lineRule="auto"/>
        <w:rPr>
          <w:rFonts w:ascii="Times New Roman" w:hAnsi="Times New Roman" w:cs="Times New Roman"/>
          <w:sz w:val="28"/>
          <w:szCs w:val="28"/>
        </w:rPr>
      </w:pPr>
    </w:p>
    <w:p w:rsidR="005B7151" w:rsidRPr="009C2C74" w:rsidRDefault="005B7151" w:rsidP="009C2C74">
      <w:pPr>
        <w:widowControl w:val="0"/>
        <w:autoSpaceDE w:val="0"/>
        <w:autoSpaceDN w:val="0"/>
        <w:adjustRightInd w:val="0"/>
        <w:spacing w:after="0" w:line="240" w:lineRule="auto"/>
        <w:rPr>
          <w:rFonts w:ascii="Times New Roman" w:hAnsi="Times New Roman" w:cs="Times New Roman"/>
          <w:sz w:val="28"/>
          <w:szCs w:val="28"/>
        </w:rPr>
      </w:pPr>
    </w:p>
    <w:sectPr w:rsidR="005B7151" w:rsidRPr="009C2C74" w:rsidSect="0086113A">
      <w:pgSz w:w="11906" w:h="16838"/>
      <w:pgMar w:top="1134" w:right="566" w:bottom="426" w:left="156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B3D36"/>
    <w:rsid w:val="00012DB1"/>
    <w:rsid w:val="000521E7"/>
    <w:rsid w:val="002819C0"/>
    <w:rsid w:val="004D7AB1"/>
    <w:rsid w:val="005B7151"/>
    <w:rsid w:val="00660D5B"/>
    <w:rsid w:val="00697280"/>
    <w:rsid w:val="006F63EC"/>
    <w:rsid w:val="0086113A"/>
    <w:rsid w:val="008A0620"/>
    <w:rsid w:val="009B3D36"/>
    <w:rsid w:val="009C2C74"/>
    <w:rsid w:val="00A51EEA"/>
    <w:rsid w:val="00AB6BBC"/>
    <w:rsid w:val="00B96BE1"/>
    <w:rsid w:val="00D974BB"/>
    <w:rsid w:val="00E858FB"/>
    <w:rsid w:val="00E922F2"/>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7280"/>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6F63E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F63E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33935851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50</TotalTime>
  <Pages>4</Pages>
  <Words>1424</Words>
  <Characters>8121</Characters>
  <Application>Microsoft Office Outlook</Application>
  <DocSecurity>0</DocSecurity>
  <Lines>0</Lines>
  <Paragraphs>0</Paragraphs>
  <ScaleCrop>false</ScaleCrop>
  <Company>Отдел ЖКХ</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Косенко Д А</dc:creator>
  <cp:keywords/>
  <dc:description/>
  <cp:lastModifiedBy>Мария</cp:lastModifiedBy>
  <cp:revision>8</cp:revision>
  <cp:lastPrinted>2015-03-06T06:22:00Z</cp:lastPrinted>
  <dcterms:created xsi:type="dcterms:W3CDTF">2014-02-28T08:33:00Z</dcterms:created>
  <dcterms:modified xsi:type="dcterms:W3CDTF">2015-03-10T05:40:00Z</dcterms:modified>
</cp:coreProperties>
</file>